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4BF7" w:rsidRDefault="00C4308A">
      <w:pPr>
        <w:pStyle w:val="Title"/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0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BF7" w:rsidRDefault="00C4308A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:rsidR="00264BF7" w:rsidRDefault="00C4308A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:rsidR="00264BF7" w:rsidRDefault="00C4308A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7E68E85D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8420" cy="635"/>
                <wp:effectExtent l="28575" t="24765" r="28575" b="3238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764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75A0B3" id="Line 3" o:spid="_x0000_s1026" style="position:absolute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pt,2.7pt" to="513.6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" o:allowincell="f" strokeweight="3.75pt"/>
            </w:pict>
          </mc:Fallback>
        </mc:AlternateContent>
      </w:r>
    </w:p>
    <w:p w:rsidR="00264BF7" w:rsidRPr="006348E2" w:rsidRDefault="00C4308A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:rsidR="00264BF7" w:rsidRPr="006348E2" w:rsidRDefault="00C4308A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ԳՍ/23.1/4523-2023</w:t>
      </w:r>
    </w:p>
    <w:p w:rsidR="002722F7" w:rsidRPr="006348E2" w:rsidRDefault="002722F7" w:rsidP="002722F7">
      <w:pPr>
        <w:jc w:val="right"/>
        <w:rPr>
          <w:rFonts w:ascii="GHEA Grapalat" w:eastAsiaTheme="minorHAnsi" w:hAnsi="GHEA Grapalat" w:cs="Arial LatArm"/>
          <w:lang w:val="hy-AM" w:eastAsia="en-US"/>
        </w:rPr>
      </w:pPr>
    </w:p>
    <w:p w:rsidR="002722F7" w:rsidRDefault="002722F7" w:rsidP="002722F7">
      <w:pPr>
        <w:jc w:val="right"/>
        <w:rPr>
          <w:rFonts w:ascii="GHEA Grapalat" w:eastAsiaTheme="minorHAnsi" w:hAnsi="GHEA Grapalat" w:cs="Arial LatArm"/>
          <w:lang w:val="af-ZA" w:eastAsia="en-US"/>
        </w:rPr>
      </w:pPr>
      <w:r w:rsidRPr="006348E2">
        <w:rPr>
          <w:rFonts w:ascii="GHEA Grapalat" w:eastAsiaTheme="minorHAnsi" w:hAnsi="GHEA Grapalat" w:cs="Arial LatArm"/>
          <w:lang w:val="hy-AM" w:eastAsia="en-US"/>
        </w:rPr>
        <w:t>ՀՀ ա</w:t>
      </w:r>
      <w:r>
        <w:rPr>
          <w:rFonts w:ascii="GHEA Grapalat" w:eastAsiaTheme="minorHAnsi" w:hAnsi="GHEA Grapalat" w:cs="Arial LatArm"/>
          <w:lang w:val="af-ZA" w:eastAsia="en-US"/>
        </w:rPr>
        <w:t xml:space="preserve">շխատանքի և սոցիալական </w:t>
      </w:r>
    </w:p>
    <w:p w:rsidR="002722F7" w:rsidRDefault="002722F7" w:rsidP="002722F7">
      <w:pPr>
        <w:jc w:val="right"/>
        <w:rPr>
          <w:rFonts w:ascii="GHEA Grapalat" w:eastAsiaTheme="minorHAnsi" w:hAnsi="GHEA Grapalat" w:cs="Arial LatArm"/>
          <w:lang w:val="af-ZA" w:eastAsia="en-US"/>
        </w:rPr>
      </w:pPr>
      <w:r>
        <w:rPr>
          <w:rFonts w:ascii="GHEA Grapalat" w:eastAsiaTheme="minorHAnsi" w:hAnsi="GHEA Grapalat" w:cs="Arial LatArm"/>
          <w:lang w:val="af-ZA" w:eastAsia="en-US"/>
        </w:rPr>
        <w:t>հարցերի նախարար</w:t>
      </w:r>
    </w:p>
    <w:p w:rsidR="002722F7" w:rsidRDefault="002722F7" w:rsidP="002722F7">
      <w:pPr>
        <w:jc w:val="right"/>
        <w:rPr>
          <w:rFonts w:ascii="GHEA Grapalat" w:eastAsiaTheme="minorHAnsi" w:hAnsi="GHEA Grapalat" w:cs="Arial LatArm"/>
          <w:lang w:val="af-ZA" w:eastAsia="en-US"/>
        </w:rPr>
      </w:pPr>
      <w:r>
        <w:rPr>
          <w:rFonts w:ascii="GHEA Grapalat" w:eastAsiaTheme="minorHAnsi" w:hAnsi="GHEA Grapalat" w:cs="Arial LatArm"/>
          <w:lang w:val="en-US" w:eastAsia="en-US"/>
        </w:rPr>
        <w:t>Ն</w:t>
      </w:r>
      <w:r>
        <w:rPr>
          <w:rFonts w:ascii="GHEA Grapalat" w:eastAsiaTheme="minorHAnsi" w:hAnsi="GHEA Grapalat" w:cs="Arial LatArm"/>
          <w:lang w:val="af-ZA" w:eastAsia="en-US"/>
        </w:rPr>
        <w:t>.</w:t>
      </w:r>
      <w:r>
        <w:rPr>
          <w:rFonts w:ascii="GHEA Grapalat" w:eastAsiaTheme="minorHAnsi" w:hAnsi="GHEA Grapalat" w:cs="Arial LatArm"/>
          <w:lang w:val="en-US" w:eastAsia="en-US"/>
        </w:rPr>
        <w:t>Մկրտչ</w:t>
      </w:r>
      <w:r>
        <w:rPr>
          <w:rFonts w:ascii="GHEA Grapalat" w:eastAsiaTheme="minorHAnsi" w:hAnsi="GHEA Grapalat" w:cs="Arial LatArm"/>
          <w:lang w:val="af-ZA" w:eastAsia="en-US"/>
        </w:rPr>
        <w:t>յանին</w:t>
      </w:r>
    </w:p>
    <w:p w:rsidR="002722F7" w:rsidRDefault="002722F7" w:rsidP="002722F7">
      <w:pPr>
        <w:tabs>
          <w:tab w:val="left" w:pos="2580"/>
        </w:tabs>
        <w:jc w:val="right"/>
        <w:rPr>
          <w:rFonts w:ascii="GHEA Grapalat" w:hAnsi="GHEA Grapalat"/>
          <w:sz w:val="20"/>
          <w:lang w:val="hy-AM"/>
        </w:rPr>
      </w:pPr>
    </w:p>
    <w:p w:rsidR="002722F7" w:rsidRDefault="002722F7" w:rsidP="002722F7">
      <w:pPr>
        <w:tabs>
          <w:tab w:val="left" w:pos="709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Ի պատասխան Ձեր </w:t>
      </w:r>
      <w:r w:rsidRPr="006348E2">
        <w:rPr>
          <w:rFonts w:ascii="GHEA Grapalat" w:hAnsi="GHEA Grapalat"/>
          <w:sz w:val="20"/>
          <w:lang w:val="af-ZA"/>
        </w:rPr>
        <w:t>03</w:t>
      </w:r>
      <w:r>
        <w:rPr>
          <w:rFonts w:ascii="GHEA Grapalat" w:hAnsi="GHEA Grapalat"/>
          <w:sz w:val="20"/>
          <w:lang w:val="hy-AM"/>
        </w:rPr>
        <w:t>.02.202</w:t>
      </w:r>
      <w:r w:rsidRPr="006348E2"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hy-AM"/>
        </w:rPr>
        <w:t xml:space="preserve">թ. </w:t>
      </w:r>
    </w:p>
    <w:p w:rsidR="002722F7" w:rsidRDefault="002722F7" w:rsidP="002722F7">
      <w:pPr>
        <w:tabs>
          <w:tab w:val="left" w:pos="709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N ՆՄ//2380-2023</w:t>
      </w:r>
      <w:r w:rsidRPr="006348E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գրության</w:t>
      </w:r>
    </w:p>
    <w:p w:rsidR="002722F7" w:rsidRPr="006348E2" w:rsidRDefault="002722F7" w:rsidP="002722F7">
      <w:pPr>
        <w:jc w:val="both"/>
        <w:rPr>
          <w:rFonts w:ascii="GHEA Grapalat" w:hAnsi="GHEA Grapalat"/>
          <w:sz w:val="20"/>
          <w:lang w:val="hy-AM"/>
        </w:rPr>
      </w:pPr>
    </w:p>
    <w:p w:rsidR="002722F7" w:rsidRPr="006348E2" w:rsidRDefault="002722F7" w:rsidP="002722F7">
      <w:pPr>
        <w:jc w:val="both"/>
        <w:rPr>
          <w:rFonts w:ascii="GHEA Grapalat" w:hAnsi="GHEA Grapalat"/>
          <w:sz w:val="20"/>
          <w:lang w:val="hy-AM"/>
        </w:rPr>
      </w:pPr>
    </w:p>
    <w:p w:rsidR="002722F7" w:rsidRDefault="002722F7" w:rsidP="006348E2">
      <w:pPr>
        <w:ind w:left="720" w:firstLine="720"/>
        <w:jc w:val="both"/>
        <w:rPr>
          <w:rFonts w:ascii="GHEA Grapalat" w:eastAsiaTheme="minorHAnsi" w:hAnsi="GHEA Grapalat" w:cstheme="minorBidi"/>
          <w:noProof/>
          <w:lang w:val="hy-AM" w:eastAsia="en-US"/>
        </w:rPr>
      </w:pPr>
      <w:r>
        <w:rPr>
          <w:rFonts w:ascii="GHEA Grapalat" w:hAnsi="GHEA Grapalat" w:cs="Sylfaen"/>
          <w:lang w:val="fr-FR"/>
        </w:rPr>
        <w:t>Հարգելի</w:t>
      </w:r>
      <w:r>
        <w:rPr>
          <w:rFonts w:ascii="GHEA Grapalat" w:hAnsi="GHEA Grapalat" w:cs="Sylfaen"/>
          <w:lang w:val="hy-AM"/>
        </w:rPr>
        <w:t>'</w:t>
      </w:r>
      <w:r>
        <w:rPr>
          <w:rFonts w:ascii="GHEA Grapalat" w:hAnsi="GHEA Grapalat"/>
          <w:noProof/>
          <w:lang w:val="hy-AM"/>
        </w:rPr>
        <w:t xml:space="preserve"> </w:t>
      </w:r>
      <w:r w:rsidRPr="006348E2">
        <w:rPr>
          <w:rFonts w:ascii="GHEA Grapalat" w:eastAsiaTheme="minorHAnsi" w:hAnsi="GHEA Grapalat" w:cstheme="minorBidi"/>
          <w:noProof/>
          <w:lang w:val="hy-AM" w:eastAsia="en-US"/>
        </w:rPr>
        <w:t>պարոն Մկրտչ</w:t>
      </w:r>
      <w:r>
        <w:rPr>
          <w:rFonts w:ascii="GHEA Grapalat" w:eastAsiaTheme="minorHAnsi" w:hAnsi="GHEA Grapalat" w:cstheme="minorBidi"/>
          <w:noProof/>
          <w:lang w:val="hy-AM" w:eastAsia="en-US"/>
        </w:rPr>
        <w:t>յան</w:t>
      </w:r>
    </w:p>
    <w:p w:rsidR="002722F7" w:rsidRPr="006348E2" w:rsidRDefault="002722F7" w:rsidP="006348E2">
      <w:pPr>
        <w:ind w:firstLine="900"/>
        <w:jc w:val="both"/>
        <w:rPr>
          <w:rFonts w:ascii="GHEA Grapalat" w:hAnsi="GHEA Grapalat" w:cs="Sylfaen"/>
          <w:bCs/>
          <w:lang w:val="hy-AM"/>
        </w:rPr>
      </w:pPr>
      <w:r>
        <w:rPr>
          <w:rFonts w:ascii="GHEA Grapalat" w:eastAsiaTheme="minorHAnsi" w:hAnsi="GHEA Grapalat" w:cstheme="minorBidi"/>
          <w:lang w:val="hy-AM" w:eastAsia="en-US"/>
        </w:rPr>
        <w:t>ՀՀ</w:t>
      </w:r>
      <w:r>
        <w:rPr>
          <w:rFonts w:ascii="GHEA Grapalat" w:eastAsiaTheme="minorHAnsi" w:hAnsi="GHEA Grapalat" w:cstheme="minorBidi"/>
          <w:lang w:val="af-ZA" w:eastAsia="en-US"/>
        </w:rPr>
        <w:t xml:space="preserve"> 202</w:t>
      </w:r>
      <w:r w:rsidRPr="006348E2">
        <w:rPr>
          <w:rFonts w:ascii="GHEA Grapalat" w:eastAsiaTheme="minorHAnsi" w:hAnsi="GHEA Grapalat" w:cstheme="minorBidi"/>
          <w:lang w:val="hy-AM" w:eastAsia="en-US"/>
        </w:rPr>
        <w:t>4</w:t>
      </w:r>
      <w:r>
        <w:rPr>
          <w:rFonts w:ascii="GHEA Grapalat" w:eastAsiaTheme="minorHAnsi" w:hAnsi="GHEA Grapalat" w:cstheme="minorBidi"/>
          <w:lang w:val="af-ZA" w:eastAsia="en-US"/>
        </w:rPr>
        <w:t>-202</w:t>
      </w:r>
      <w:r w:rsidRPr="006348E2">
        <w:rPr>
          <w:rFonts w:ascii="GHEA Grapalat" w:eastAsiaTheme="minorHAnsi" w:hAnsi="GHEA Grapalat" w:cstheme="minorBidi"/>
          <w:lang w:val="hy-AM" w:eastAsia="en-US"/>
        </w:rPr>
        <w:t>6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թ</w:t>
      </w:r>
      <w:r w:rsidRPr="006348E2">
        <w:rPr>
          <w:rFonts w:ascii="GHEA Grapalat" w:eastAsiaTheme="minorHAnsi" w:hAnsi="GHEA Grapalat" w:cstheme="minorBidi"/>
          <w:lang w:val="hy-AM" w:eastAsia="en-US"/>
        </w:rPr>
        <w:t>վականների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պետական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միջնաժամկետ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ծախսերի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ծրագրի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և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ՀՀ</w:t>
      </w:r>
      <w:r>
        <w:rPr>
          <w:rFonts w:ascii="GHEA Grapalat" w:eastAsiaTheme="minorHAnsi" w:hAnsi="GHEA Grapalat" w:cstheme="minorBidi"/>
          <w:lang w:val="af-ZA" w:eastAsia="en-US"/>
        </w:rPr>
        <w:t xml:space="preserve"> 202</w:t>
      </w:r>
      <w:r w:rsidRPr="006348E2">
        <w:rPr>
          <w:rFonts w:ascii="GHEA Grapalat" w:eastAsiaTheme="minorHAnsi" w:hAnsi="GHEA Grapalat" w:cstheme="minorBidi"/>
          <w:lang w:val="hy-AM" w:eastAsia="en-US"/>
        </w:rPr>
        <w:t>4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թ</w:t>
      </w:r>
      <w:r>
        <w:rPr>
          <w:rFonts w:ascii="GHEA Grapalat" w:eastAsiaTheme="minorHAnsi" w:hAnsi="GHEA Grapalat" w:cstheme="minorBidi"/>
          <w:lang w:val="af-ZA" w:eastAsia="en-US"/>
        </w:rPr>
        <w:t xml:space="preserve">վականի </w:t>
      </w:r>
      <w:r>
        <w:rPr>
          <w:rFonts w:ascii="GHEA Grapalat" w:eastAsiaTheme="minorHAnsi" w:hAnsi="GHEA Grapalat" w:cstheme="minorBidi"/>
          <w:lang w:val="hy-AM" w:eastAsia="en-US"/>
        </w:rPr>
        <w:t>պետական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բյուջեի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նախագծերի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մշակման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շրջանակներում՝</w:t>
      </w:r>
      <w:r>
        <w:rPr>
          <w:rFonts w:ascii="GHEA Grapalat" w:eastAsiaTheme="minorHAnsi" w:hAnsi="GHEA Grapalat" w:cstheme="minorBidi"/>
          <w:lang w:val="af-ZA" w:eastAsia="en-US"/>
        </w:rPr>
        <w:t xml:space="preserve"> 1205 «Սոցիալական ապահովություն» ծրագրի 12008 «ԱՊՀ տարածքում Հայրենական մեծ պատերազմի հաշմանդամների և մասնակիցների օդային տրանսպորտով մատուցվող ծառայությունների դիմաց փոխհատուցում» միջոցառ</w:t>
      </w:r>
      <w:r>
        <w:rPr>
          <w:rFonts w:ascii="GHEA Grapalat" w:eastAsiaTheme="minorHAnsi" w:hAnsi="GHEA Grapalat" w:cstheme="minorBidi"/>
          <w:lang w:val="hy-AM" w:eastAsia="en-US"/>
        </w:rPr>
        <w:t>ման գծով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Pr="006348E2">
        <w:rPr>
          <w:rFonts w:ascii="GHEA Grapalat" w:hAnsi="GHEA Grapalat" w:cs="Sylfaen"/>
          <w:bCs/>
          <w:lang w:val="hy-AM"/>
        </w:rPr>
        <w:t>հայտնում ենք հետևյալը` 2022 թվականին 24 շահառուի համար փաստացի ծախսը կազմել է 4,946,985 դրամ, 2023 թվականին 13 շահառուի համար հաստատված է 2.0 մլն դրամ, իսկ 24 շահառուի համար առաջարկում ենք 2024 թվականին նախատեսել 4.7 մլն դրամ, 2025 թվականին` 4.7 մլն դրամ, 2026 թվականին` 4.7 մլն դրամ:</w:t>
      </w:r>
    </w:p>
    <w:p w:rsidR="002722F7" w:rsidRDefault="002722F7" w:rsidP="006348E2">
      <w:pPr>
        <w:ind w:firstLine="720"/>
        <w:jc w:val="both"/>
        <w:rPr>
          <w:rFonts w:ascii="GHEA Grapalat" w:hAnsi="GHEA Grapalat"/>
          <w:lang w:val="af-ZA"/>
        </w:rPr>
      </w:pPr>
      <w:r w:rsidRPr="004D629D">
        <w:rPr>
          <w:rFonts w:ascii="GHEA Grapalat" w:hAnsi="GHEA Grapalat"/>
          <w:lang w:val="af-ZA"/>
        </w:rPr>
        <w:t xml:space="preserve">Միաժամանակ, </w:t>
      </w:r>
      <w:r>
        <w:rPr>
          <w:rFonts w:ascii="GHEA Grapalat" w:hAnsi="GHEA Grapalat"/>
          <w:lang w:val="af-ZA"/>
        </w:rPr>
        <w:t>Ձեզ</w:t>
      </w:r>
      <w:r w:rsidRPr="004D629D">
        <w:rPr>
          <w:rFonts w:ascii="GHEA Grapalat" w:hAnsi="GHEA Grapalat"/>
          <w:lang w:val="af-ZA"/>
        </w:rPr>
        <w:t xml:space="preserve"> ե</w:t>
      </w:r>
      <w:r>
        <w:rPr>
          <w:rFonts w:ascii="GHEA Grapalat" w:hAnsi="GHEA Grapalat"/>
          <w:lang w:val="af-ZA"/>
        </w:rPr>
        <w:t>նք</w:t>
      </w:r>
      <w:r w:rsidRPr="004D629D">
        <w:rPr>
          <w:rFonts w:ascii="GHEA Grapalat" w:hAnsi="GHEA Grapalat"/>
          <w:lang w:val="af-ZA"/>
        </w:rPr>
        <w:t xml:space="preserve"> տրամադր</w:t>
      </w:r>
      <w:r>
        <w:rPr>
          <w:rFonts w:ascii="GHEA Grapalat" w:hAnsi="GHEA Grapalat"/>
          <w:lang w:val="af-ZA"/>
        </w:rPr>
        <w:t>ում</w:t>
      </w:r>
      <w:r w:rsidRPr="004D629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հայտերի կազմման աշխատանքների պատասխանատու անձի </w:t>
      </w:r>
      <w:r w:rsidRPr="004D629D">
        <w:rPr>
          <w:rFonts w:ascii="GHEA Grapalat" w:hAnsi="GHEA Grapalat"/>
          <w:lang w:val="af-ZA"/>
        </w:rPr>
        <w:t>տվյալները</w:t>
      </w:r>
      <w:r>
        <w:rPr>
          <w:rFonts w:ascii="GHEA Grapalat" w:hAnsi="GHEA Grapalat"/>
          <w:lang w:val="af-ZA"/>
        </w:rPr>
        <w:t>`</w:t>
      </w:r>
      <w:r w:rsidRPr="004D629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Հասմիկ Ապերյան 010 51 13 35, hasmikaperyan2@gmail.com</w:t>
      </w:r>
      <w:r w:rsidRPr="004D629D">
        <w:rPr>
          <w:rFonts w:ascii="GHEA Grapalat" w:hAnsi="GHEA Grapalat"/>
          <w:lang w:val="af-ZA"/>
        </w:rPr>
        <w:t>։</w:t>
      </w:r>
    </w:p>
    <w:p w:rsidR="00617AC9" w:rsidRPr="004D629D" w:rsidRDefault="00617AC9" w:rsidP="006348E2">
      <w:pPr>
        <w:ind w:firstLine="72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Առդիր՝ էլ. նյութ:</w:t>
      </w:r>
    </w:p>
    <w:p w:rsidR="00264BF7" w:rsidRPr="006348E2" w:rsidRDefault="00C4308A" w:rsidP="006348E2">
      <w:pPr>
        <w:ind w:left="5040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:rsidR="00264BF7" w:rsidRDefault="00264BF7" w:rsidP="006348E2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</w:p>
    <w:p w:rsidR="00264BF7" w:rsidRPr="006348E2" w:rsidRDefault="00C4308A" w:rsidP="006348E2">
      <w:pPr>
        <w:tabs>
          <w:tab w:val="center" w:pos="4844"/>
        </w:tabs>
        <w:jc w:val="both"/>
        <w:rPr>
          <w:rFonts w:ascii="GHEA Grapalat" w:hAnsi="GHEA Grapalat" w:cs="GHEA Grapalat"/>
          <w:lang w:val="af-ZA"/>
        </w:rPr>
      </w:pPr>
      <w:r>
        <w:rPr>
          <w:rFonts w:ascii="GHEA Grapalat" w:hAnsi="GHEA Grapalat"/>
          <w:lang w:val="hy-AM"/>
        </w:rPr>
        <w:t xml:space="preserve">                    Հարգանքով՝    </w:t>
      </w:r>
      <w:r w:rsidR="006348E2">
        <w:rPr>
          <w:rFonts w:ascii="GHEA Grapalat" w:hAnsi="GHEA Grapalat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BE24F9E-AF0C-4E70-AA42-A2C094AE2A94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Գ</w:t>
      </w:r>
      <w:r w:rsidR="002722F7" w:rsidRPr="006348E2">
        <w:rPr>
          <w:rFonts w:ascii="GHEA Grapalat" w:hAnsi="GHEA Grapalat" w:cs="Cambria Math"/>
          <w:lang w:val="af-ZA"/>
        </w:rPr>
        <w:t>.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:rsidR="002722F7" w:rsidRPr="006348E2" w:rsidRDefault="002722F7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af-ZA"/>
        </w:rPr>
      </w:pPr>
    </w:p>
    <w:p w:rsidR="00264BF7" w:rsidRDefault="00264BF7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:rsidR="00264BF7" w:rsidRPr="006348E2" w:rsidRDefault="00C4308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Կատարող՝ Ֆինանսական բաժնի գլխավոր մասնագետ, Հ. Ապերյան</w:t>
      </w:r>
    </w:p>
    <w:p w:rsidR="00264BF7" w:rsidRDefault="00C4308A">
      <w:pPr>
        <w:tabs>
          <w:tab w:val="center" w:pos="4844"/>
        </w:tabs>
        <w:spacing w:line="360" w:lineRule="auto"/>
        <w:rPr>
          <w:rFonts w:ascii="GHEA Grapalat" w:hAnsi="GHEA Grapalat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Հեռ. 010511335</w:t>
      </w:r>
    </w:p>
    <w:sectPr w:rsidR="00264BF7">
      <w:headerReference w:type="default" r:id="rId8"/>
      <w:footerReference w:type="default" r:id="rId9"/>
      <w:pgSz w:w="11906" w:h="16838"/>
      <w:pgMar w:top="630" w:right="850" w:bottom="1298" w:left="855" w:header="0" w:footer="113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3DD7" w:rsidRDefault="00D03DD7">
      <w:r>
        <w:separator/>
      </w:r>
    </w:p>
  </w:endnote>
  <w:endnote w:type="continuationSeparator" w:id="0">
    <w:p w:rsidR="00D03DD7" w:rsidRDefault="00D0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4BF7" w:rsidRDefault="00264BF7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3DD7" w:rsidRDefault="00D03DD7">
      <w:r>
        <w:separator/>
      </w:r>
    </w:p>
  </w:footnote>
  <w:footnote w:type="continuationSeparator" w:id="0">
    <w:p w:rsidR="00D03DD7" w:rsidRDefault="00D03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4BF7" w:rsidRDefault="00264BF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BF7"/>
    <w:rsid w:val="00264BF7"/>
    <w:rsid w:val="002722F7"/>
    <w:rsid w:val="00617AC9"/>
    <w:rsid w:val="006348E2"/>
    <w:rsid w:val="00C4308A"/>
    <w:rsid w:val="00D0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F84CF"/>
  <w15:docId w15:val="{991E33E9-8407-4533-B633-8CAEC73DF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1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Moj5bxn7IJy8SZki9n87k7zhDUXVKL83O8punxYQjQU=</DigestValue>
    </Reference>
    <Reference Type="http://www.w3.org/2000/09/xmldsig#Object" URI="#idOfficeObject">
      <DigestMethod Algorithm="http://www.w3.org/2001/04/xmlenc#sha256"/>
      <DigestValue>9gMQnuJ0skNNRH6plPRvyDOEMwuqhkwYo88eVzmFGEE=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khl8g+yxq74+AkSblQSFebaWcvGf1CpAq9Mwhnsy+FQ=</DigestValue>
    </Reference>
    <Reference Type="http://www.w3.org/2000/09/xmldsig#Object" URI="#idValidSigLnImg">
      <DigestMethod Algorithm="http://www.w3.org/2001/04/xmlenc#sha256"/>
      <DigestValue>l9NeLCOmZZ1i9Sn56pYLM1L9uHdhqyzcqjiReGQ4CLE=</DigestValue>
    </Reference>
    <Reference Type="http://www.w3.org/2000/09/xmldsig#Object" URI="#idInvalidSigLnImg">
      <DigestMethod Algorithm="http://www.w3.org/2001/04/xmlenc#sha256"/>
      <DigestValue>RvL/jElAphnlZwnlfKp8CiudDNv7J2kR+jm3Fzt/Ctw=</DigestValue>
    </Reference>
  </SignedInfo>
  <SignatureValue>zCjeE2HH96F8fIf92trFU4vFSTXd/Hr4oxW0pyCKmfjj8TvRsT+j2/ivkV5Jqg2/PEjZx9/O0Edy
DfQtH7Hk2UymR9roZEIGxJOoBjM/bhKkBclxGsyjzNmFRpOY7q10ksemhuSaasC/h8o/T7cmN+f7
mW4I3aB4kSEpStpzZYO0nno4+zq7e+n0GpJIww0r+wtEEbQqxikAhqIgLme4I3tPL0icYxeW8fLG
8iryLA5a2DKE3O0vHYYmOFv3/42XVZymAbDTzJx38gz5jGUL6gVc6Z0rciyJyZCh5mU3CIQiiUEG
mQZgqAqoUI1tMc2h9mZS0xokurU0tfGxIm7qyA==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yuWs1cZ0hOzygzJR3BxbKI3l7jcaiM8VgvPt6soJ8Jc=</DigestValue>
      </Reference>
      <Reference URI="/word/document.xml?ContentType=application/vnd.openxmlformats-officedocument.wordprocessingml.document.main+xml">
        <DigestMethod Algorithm="http://www.w3.org/2001/04/xmlenc#sha256"/>
        <DigestValue>kGNNFQy9ibTK9bv5qUudmFVWDDRtxjNSLTcwVttKsf0=</DigestValue>
      </Reference>
      <Reference URI="/word/endnotes.xml?ContentType=application/vnd.openxmlformats-officedocument.wordprocessingml.endnotes+xml">
        <DigestMethod Algorithm="http://www.w3.org/2001/04/xmlenc#sha256"/>
        <DigestValue>BmRGnmoo+ZCGnYtxCS84XWIeZNZhbLDEBWoarlcfe78=</DigestValue>
      </Reference>
      <Reference URI="/word/fontTable.xml?ContentType=application/vnd.openxmlformats-officedocument.wordprocessingml.fontTable+xml">
        <DigestMethod Algorithm="http://www.w3.org/2001/04/xmlenc#sha256"/>
        <DigestValue>azjSf8QrSaHm9+mVu2hHC7rthaXABDN+TAwVCbStJPI=</DigestValue>
      </Reference>
      <Reference URI="/word/footer1.xml?ContentType=application/vnd.openxmlformats-officedocument.wordprocessingml.footer+xml">
        <DigestMethod Algorithm="http://www.w3.org/2001/04/xmlenc#sha256"/>
        <DigestValue>cyGsBejQG3/d1eu4RWw8l+LtBUyB+GNPWVcPqGQwlog=</DigestValue>
      </Reference>
      <Reference URI="/word/footnotes.xml?ContentType=application/vnd.openxmlformats-officedocument.wordprocessingml.footnotes+xml">
        <DigestMethod Algorithm="http://www.w3.org/2001/04/xmlenc#sha256"/>
        <DigestValue>GgworjuYjtDinJ+UvJZ5uWQprVNGspQ1rn6Ws+DJxoA=</DigestValue>
      </Reference>
      <Reference URI="/word/header1.xml?ContentType=application/vnd.openxmlformats-officedocument.wordprocessingml.header+xml">
        <DigestMethod Algorithm="http://www.w3.org/2001/04/xmlenc#sha256"/>
        <DigestValue>JCj1yStPbeDrlNnIcyPjmNqOT454aWAfLOvpC1q7dkk=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lN8MqhSaLf9EMpFMlTfp55k8p4i2Ch+xgcCN6cXOn60=</DigestValue>
      </Reference>
      <Reference URI="/word/settings.xml?ContentType=application/vnd.openxmlformats-officedocument.wordprocessingml.settings+xml">
        <DigestMethod Algorithm="http://www.w3.org/2001/04/xmlenc#sha256"/>
        <DigestValue>jwmazLS2n0AdH5zvyp8+MIOL4jpO1hW6PQyDJdkZb88=</DigestValue>
      </Reference>
      <Reference URI="/word/styles.xml?ContentType=application/vnd.openxmlformats-officedocument.wordprocessingml.styles+xml">
        <DigestMethod Algorithm="http://www.w3.org/2001/04/xmlenc#sha256"/>
        <DigestValue>nFSzZsP1nvGb/1Y6mbIqpVJOGfkOf+O3Oj+XmC0wAVU=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UpH33hwIPJUm45p+5Gim4sXGhcSoe/BPgg64S9Mx+rc=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2023-02-15T13:54:57Z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{2BE24F9E-AF0C-4E70-AA42-A2C094AE2A94}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16.0.16026/24</OfficeVersion>
          <ApplicationVersion>16.0.16026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2023-02-15T13:54:57Z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MBHN979AQAADAZNB/5/AAAAAAAAAAAAAAAAAAAAAAAAAAAAAAAAAAAAAAAAAAAAAAAAAAAAAAAAgXxNB/5/AAAAAAAAAAAAAIF8TQf+fwAA4J8W3/0BAABYfi8crwAAAAAAAAAAAAAAAAAAAAAAAAAmEKj//////6QTAAAAAAEEIAQC1f0BAAAfEeT//////9X7MxbN1AAASBruyP0BAABofy8crwAAAKA06df9AQAAcH0vHK8AAAAgBALVAAAAAKA06df9AQAArO9MB/5/AAAAAAAAAAAAANvgBgf+fwAAoH0vHK8AAABkAAAAAAAAAAgAOtD9AQ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qAAAAXAAAAAEAAABVldtBX0LbQQoAAABQAAAADQAAAEwAAAAAAAAAAAAAAAAAAAD//////////2gAAAAzBUYFNQU8BSAATQUxBUYFSAVNBUUFMQVGBQAACAAAAAgAAAAIAAAABg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BVldtBX0LbQQoAAABwAAAAIwAAAEwAAAAEAAAACQAAAHAAAADZAAAAfQAAAJQAAABTAGkAZwBuAGUAZAAgAGIAeQA6ACAAUwBBAE4ATwBTAFkAQQBOACAARwBOAEUATAAgADEANwAxADAAOAAzADAAMAA2ADkAAAAGAAAAAwAAAAcAAAAHAAAABgAAAAcAAAADAAAABwAAAAUAAAADAAAAAwAAAAYAAAAHAAAACAAAAAkAAAAGAAAABQAAAAcAAAAIAAAAAwAAAAgAAAAIAAAABgAAAAUAAAADAAAABgAAAAYAAAAGAAAABgAAAAYAAAAGAAAABgAAAAYAAAAGAAAABgAAABYAAAAMAAAAAAAAACUAAAAMAAAAAgAAAA4AAAAUAAAAAAAAABAAAAAUAAAA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NC1lv1/AAAA0LWW/X8AAIg+Kgf+fwAAAAAAAAAAAABt0QWW/X8AAKBs6wf+fwAAegAAAAAAAAAAAAAAAAAAAAAAAAAAAAAAM9LXVHw4AAA11AWW/X8AAAQAAAAAAAAA9f///wAAAABwUgPJ/QEAAPidLxwAAAAAAAAAAAAAAAAJAAAAAAAAACAAAAAAAAAAHJ0vHK8AAABZnS8crwAAAHHNAgf+fwAAAADpB/5/AAAAAAAAAAAAAAAAAAD9fwAASlLB7/1/AABwUgPJ/QEAANvgBgf+fwAAwJwvHK8AAABZnS8crw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KjTBZb9fwAAeNovHK8AAAAA4S8crwAAAIg+Kgf+fwAAAAAAAAAAAAAJAAAAAAAAAHj7rNX9AQAAqNMFlv1/AAAAAAAAAAAAAAAAAAAAAAAAc5HXVHw4AAD42y8crwAAAMB/adT9AQAAcHlk1f0BAABwUgPJ/QEAACDdLxwAAAAAAAAAAAAAAAAHAAAAAAAAALhwu9X9AQAAXNwvHK8AAACZ3C8crwAAAHHNAgf+fwAABAAAAAAAAADgf2nUAAAAAAAAAAAAAAAAAAAAAAAAAABwUgPJ/QEAANvgBgf+fwAAANwvHK8AAACZ3C8crwAAAMA0gdf9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HZu8P1/AADw0Gji/QEAAAEAAAACAAAAiD4qB/5/AAAAAAAAAAAAADm2xO/9fwAAAAAAAK8AAAAAAAAAAAAAAAAAAAAAAAAAAAAAAAAAAACTwddUfDgAAGB8UfD9fwAAOI588P1/AADg////AAAAAHBSA8n9AQAAWI0vHAAAAAAAAAAAAAAAAAYAAAAAAAAAIAAAAAAAAAB8jC8crwAAALmMLxyvAAAAcc0CB/5/AABAkS8crwAAAAA6aNcAAAAAADpo1/0BAAAYuVHw/X8AAHBSA8n9AQAA2+AGB/5/AAAgjC8crwAAALmMLxyvAAAAEAz81/0B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DYgC8crwAAACTtP9f9fwAAAAAAAAAAAADQat7G/QEAAPBs3sb9AQAAMLNK4v0BAADQ7mze/QEAAIF8TQf+fwAAAAAAAAAAAAAgKUri/QEAAAAAAAAAAAAAAAAAAAAAAAAAANPG/QEAAAAAAAAAAAAAsw/S//////+kEwAAAAABBCAEAtX9AQAAHxHk///////V+zMWzdQAAEga7sj9AQAAaH8vHK8AAACgNOnX/QEAAHB9LxyvAAAAIAQC1QAAAACgNOnX/QEAAKzvTAf+fwAAAAAAAAAAAADb4AYH/n8AAKB9LxyvAAAAZAAAAAAAAAAIAAPh/QE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DR0dEAe3t7AERERABbW1sA09PTAKampgCenp4ASkpKAEtLSwC+vr4AlJSUADIyMgCBgYEAaGhoAGlpaQB9fX0Al5eXALa2tgCHh4cAmpqaAFxcXACZmZkAX19fALy8vAB3d3cATExMADU1NQCKiooARkZGAHl5eQACAgICAgICAgICAgICAgICAgICAgICAgIDAkgFAgUJAyJERwGCAQEDIwgt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wJIBREFIgMDAhEB2ffW1tkjCAEu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https://mul2-mta.gov.am/tasks/1266306/oneclick/af732654d19120362d82c02badfd70d581c1a35e1116de670c2d481c55421b2d.docx?token=9b31f914b63dc8d417a1dbcfd74b6ed3</cp:keywords>
  <dc:description/>
  <cp:lastModifiedBy>Meri Harutyunyan</cp:lastModifiedBy>
  <cp:revision>44</cp:revision>
  <dcterms:created xsi:type="dcterms:W3CDTF">2018-10-15T06:48:00Z</dcterms:created>
  <dcterms:modified xsi:type="dcterms:W3CDTF">2023-02-15T13:54:00Z</dcterms:modified>
  <dc:language>en-US</dc:language>
</cp:coreProperties>
</file>